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9E261" w14:textId="33B4A640" w:rsidR="00633267" w:rsidRPr="00633267" w:rsidRDefault="00633267" w:rsidP="00633267">
      <w:pPr>
        <w:widowControl w:val="0"/>
        <w:suppressAutoHyphens/>
        <w:spacing w:after="0" w:line="240" w:lineRule="auto"/>
        <w:jc w:val="both"/>
        <w:rPr>
          <w:rFonts w:eastAsia="Arial Unicode MS" w:cs="Tahoma"/>
          <w:kern w:val="1"/>
          <w:sz w:val="24"/>
          <w:szCs w:val="24"/>
          <w:lang w:eastAsia="ru-RU"/>
        </w:rPr>
      </w:pPr>
      <w:r w:rsidRPr="00633267">
        <w:rPr>
          <w:rFonts w:ascii="Arial Unicode MS" w:eastAsia="Times New Roman" w:hAnsi="Arial Unicode MS" w:cs="Times New Roman"/>
          <w:kern w:val="1"/>
          <w:sz w:val="28"/>
          <w:szCs w:val="20"/>
          <w:lang w:eastAsia="ar-SA"/>
        </w:rPr>
        <w:t xml:space="preserve">                                                      </w:t>
      </w:r>
      <w:r w:rsidRPr="00633267">
        <w:rPr>
          <w:rFonts w:ascii="Arial Unicode MS" w:eastAsia="Times New Roman" w:hAnsi="Arial Unicode MS" w:cs="Times New Roman"/>
          <w:noProof/>
          <w:kern w:val="1"/>
          <w:sz w:val="28"/>
          <w:szCs w:val="20"/>
          <w:lang w:eastAsia="ru-RU"/>
        </w:rPr>
        <w:drawing>
          <wp:inline distT="0" distB="0" distL="0" distR="0" wp14:anchorId="04AB0A26" wp14:editId="20B90473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kern w:val="1"/>
          <w:sz w:val="28"/>
          <w:szCs w:val="20"/>
          <w:lang w:eastAsia="ar-SA"/>
        </w:rPr>
        <w:t xml:space="preserve">                                                            </w:t>
      </w:r>
      <w:bookmarkStart w:id="0" w:name="_GoBack"/>
      <w:bookmarkEnd w:id="0"/>
      <w:r>
        <w:rPr>
          <w:rFonts w:eastAsia="Times New Roman" w:cs="Times New Roman"/>
          <w:kern w:val="1"/>
          <w:sz w:val="28"/>
          <w:szCs w:val="20"/>
          <w:lang w:eastAsia="ar-SA"/>
        </w:rPr>
        <w:t xml:space="preserve">    </w:t>
      </w:r>
      <w:r w:rsidRPr="00633267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ar-SA"/>
        </w:rPr>
        <w:t>ПРОЕКТ</w:t>
      </w:r>
    </w:p>
    <w:p w14:paraId="77DE5690" w14:textId="77777777" w:rsidR="00633267" w:rsidRPr="00633267" w:rsidRDefault="00633267" w:rsidP="00633267">
      <w:pPr>
        <w:widowControl w:val="0"/>
        <w:suppressAutoHyphens/>
        <w:spacing w:after="0" w:line="240" w:lineRule="auto"/>
        <w:ind w:right="-170"/>
        <w:jc w:val="both"/>
        <w:rPr>
          <w:rFonts w:ascii="Arial Unicode MS" w:eastAsia="Arial Unicode MS" w:hAnsi="Arial Unicode MS" w:cs="Tahoma"/>
          <w:kern w:val="1"/>
          <w:sz w:val="24"/>
          <w:szCs w:val="24"/>
          <w:lang w:eastAsia="ru-RU"/>
        </w:rPr>
      </w:pPr>
    </w:p>
    <w:p w14:paraId="27ABBC6A" w14:textId="77777777" w:rsidR="00633267" w:rsidRPr="00633267" w:rsidRDefault="00633267" w:rsidP="00633267">
      <w:pPr>
        <w:widowControl w:val="0"/>
        <w:suppressAutoHyphens/>
        <w:spacing w:after="0" w:line="240" w:lineRule="auto"/>
        <w:ind w:left="-795" w:right="-255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  <w:r w:rsidRPr="00633267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ГЛАВА ГОРОДСКОГО ПОСЕЛЕНИЯ СМЫШЛЯЕВКА</w:t>
      </w:r>
    </w:p>
    <w:p w14:paraId="0267E9C8" w14:textId="77777777" w:rsidR="00633267" w:rsidRPr="00633267" w:rsidRDefault="00633267" w:rsidP="00633267">
      <w:pPr>
        <w:widowControl w:val="0"/>
        <w:suppressAutoHyphens/>
        <w:spacing w:after="0" w:line="240" w:lineRule="auto"/>
        <w:ind w:left="-606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633267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МУНИЦИПАЛЬНОГО РАЙОНА ВОЛЖСКИЙ</w:t>
      </w:r>
    </w:p>
    <w:p w14:paraId="678044C4" w14:textId="77777777" w:rsidR="00633267" w:rsidRPr="00633267" w:rsidRDefault="00633267" w:rsidP="00633267">
      <w:pPr>
        <w:widowControl w:val="0"/>
        <w:suppressAutoHyphens/>
        <w:spacing w:after="0" w:line="240" w:lineRule="auto"/>
        <w:ind w:left="-606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633267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САМАРСКОЙ ОБЛАСТИ</w:t>
      </w:r>
    </w:p>
    <w:p w14:paraId="3EDB0C5D" w14:textId="77777777" w:rsidR="00633267" w:rsidRPr="00633267" w:rsidRDefault="00633267" w:rsidP="00633267">
      <w:pPr>
        <w:widowControl w:val="0"/>
        <w:suppressAutoHyphens/>
        <w:spacing w:after="0" w:line="240" w:lineRule="auto"/>
        <w:ind w:left="-606"/>
        <w:jc w:val="both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633267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 </w:t>
      </w:r>
    </w:p>
    <w:p w14:paraId="7476319C" w14:textId="77777777" w:rsidR="00633267" w:rsidRPr="00633267" w:rsidRDefault="00633267" w:rsidP="00633267">
      <w:pPr>
        <w:widowControl w:val="0"/>
        <w:suppressAutoHyphens/>
        <w:spacing w:after="0" w:line="240" w:lineRule="auto"/>
        <w:ind w:left="-606"/>
        <w:jc w:val="both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6332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</w:t>
      </w:r>
      <w:r w:rsidRPr="00633267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ПОСТАНОВЛЕНИЕ</w:t>
      </w:r>
    </w:p>
    <w:p w14:paraId="755A281A" w14:textId="77777777" w:rsidR="00633267" w:rsidRPr="00633267" w:rsidRDefault="00633267" w:rsidP="006332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1EC16628" w14:textId="77777777" w:rsidR="00633267" w:rsidRPr="00633267" w:rsidRDefault="00633267" w:rsidP="00633267">
      <w:pPr>
        <w:widowControl w:val="0"/>
        <w:tabs>
          <w:tab w:val="left" w:pos="-40"/>
        </w:tabs>
        <w:suppressAutoHyphens/>
        <w:spacing w:after="0" w:line="360" w:lineRule="auto"/>
        <w:ind w:left="-67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3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                    2020 года    №</w:t>
      </w:r>
    </w:p>
    <w:p w14:paraId="7C78D7FB" w14:textId="77777777" w:rsidR="00633267" w:rsidRPr="00633267" w:rsidRDefault="00633267" w:rsidP="00633267">
      <w:pPr>
        <w:widowControl w:val="0"/>
        <w:tabs>
          <w:tab w:val="left" w:pos="720"/>
        </w:tabs>
        <w:suppressAutoHyphens/>
        <w:spacing w:after="0" w:line="240" w:lineRule="auto"/>
        <w:ind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4302B504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center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О внесении изменений в Административный регламент по </w:t>
      </w:r>
      <w:proofErr w:type="gramStart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>предоставлению  муниципальной</w:t>
      </w:r>
      <w:proofErr w:type="gramEnd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 услуги  «Выдача разрешений на ввод объектов капитального строительства на территории городского поселения </w:t>
      </w:r>
      <w:proofErr w:type="spellStart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>Смышляевка</w:t>
      </w:r>
      <w:proofErr w:type="spellEnd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 муниципального района Волжский Самарской области» от 16.05.2019 г. № 525.</w:t>
      </w:r>
    </w:p>
    <w:p w14:paraId="59E7259B" w14:textId="77777777" w:rsidR="00633267" w:rsidRPr="00633267" w:rsidRDefault="00633267" w:rsidP="00633267">
      <w:pPr>
        <w:widowControl w:val="0"/>
        <w:suppressAutoHyphens/>
        <w:spacing w:after="0" w:line="360" w:lineRule="auto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139A8C45" w14:textId="77777777" w:rsidR="00633267" w:rsidRPr="00633267" w:rsidRDefault="00633267" w:rsidP="00633267">
      <w:pPr>
        <w:widowControl w:val="0"/>
        <w:suppressAutoHyphens/>
        <w:spacing w:after="0" w:line="360" w:lineRule="auto"/>
        <w:ind w:left="-426" w:right="-135" w:firstLine="426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    В целях совершенствования порядка работы с документами по выдаче разрешений на ввод объектов капитального строительства, в соответствии с Федеральным законом от 2 мая 2006г. № 59-ФЗ «О порядке рассмотрения обращения граждан Российской Федерации», Федеральным законом от 27.12.2019 № 472-ФЗ «О внесении изменений в 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>Смышляевка</w:t>
      </w:r>
      <w:proofErr w:type="spellEnd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 муниципального района Волжский Самарской области ПОСТАНОВЛЯЮ:</w:t>
      </w:r>
    </w:p>
    <w:p w14:paraId="2B03E831" w14:textId="77777777" w:rsidR="00633267" w:rsidRPr="00633267" w:rsidRDefault="00633267" w:rsidP="00633267">
      <w:pPr>
        <w:widowControl w:val="0"/>
        <w:numPr>
          <w:ilvl w:val="0"/>
          <w:numId w:val="1"/>
        </w:numPr>
        <w:suppressAutoHyphens/>
        <w:spacing w:after="0" w:line="360" w:lineRule="auto"/>
        <w:ind w:right="-135"/>
        <w:contextualSpacing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Внести изменения в Административный регламент по предоставлению муниципальной услуги «Выдача разрешений на ввод объектов капитального строительства на территории городского поселения </w:t>
      </w:r>
      <w:proofErr w:type="spellStart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>Смышляевка</w:t>
      </w:r>
      <w:proofErr w:type="spellEnd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 муниципального района Волжский Самарской области» от 16.05.2019 г. № 525, а именно:</w:t>
      </w:r>
    </w:p>
    <w:p w14:paraId="4FEF7152" w14:textId="77777777" w:rsidR="00633267" w:rsidRPr="00633267" w:rsidRDefault="00633267" w:rsidP="00633267">
      <w:pPr>
        <w:widowControl w:val="0"/>
        <w:suppressAutoHyphens/>
        <w:spacing w:after="0" w:line="360" w:lineRule="auto"/>
        <w:ind w:left="255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proofErr w:type="gramStart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>а)  Изменить</w:t>
      </w:r>
      <w:proofErr w:type="gramEnd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 в пункте 2.21.1 «в течении семи рабочих дней» на «срок пять рабочих дней».</w:t>
      </w:r>
    </w:p>
    <w:p w14:paraId="2FDB489B" w14:textId="77777777" w:rsidR="00633267" w:rsidRPr="00633267" w:rsidRDefault="00633267" w:rsidP="00633267">
      <w:pPr>
        <w:widowControl w:val="0"/>
        <w:numPr>
          <w:ilvl w:val="0"/>
          <w:numId w:val="1"/>
        </w:numPr>
        <w:suppressAutoHyphens/>
        <w:spacing w:after="0" w:line="360" w:lineRule="auto"/>
        <w:ind w:right="390"/>
        <w:contextualSpacing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lastRenderedPageBreak/>
        <w:t>Опубликовать настоящее постановление в газете «Мой поселок».</w:t>
      </w:r>
    </w:p>
    <w:p w14:paraId="0A7D38C8" w14:textId="77777777" w:rsidR="00633267" w:rsidRPr="00633267" w:rsidRDefault="00633267" w:rsidP="00633267">
      <w:pPr>
        <w:widowControl w:val="0"/>
        <w:suppressAutoHyphens/>
        <w:spacing w:after="0" w:line="360" w:lineRule="auto"/>
        <w:ind w:right="390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опубликования</w:t>
      </w:r>
      <w:r w:rsidRPr="006332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F7F54D" w14:textId="77777777" w:rsidR="00633267" w:rsidRPr="00633267" w:rsidRDefault="00633267" w:rsidP="00633267">
      <w:pPr>
        <w:widowControl w:val="0"/>
        <w:suppressAutoHyphens/>
        <w:spacing w:after="0" w:line="360" w:lineRule="auto"/>
        <w:ind w:left="-420" w:right="390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     4. Контроль за исполнением настоящего Постановления возложить </w:t>
      </w:r>
      <w:proofErr w:type="gramStart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>на  заместителя</w:t>
      </w:r>
      <w:proofErr w:type="gramEnd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 Главы администрации городского поселения Сапрыкина А. А.</w:t>
      </w:r>
    </w:p>
    <w:p w14:paraId="438A37A1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2884FF39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113FE395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>Глава городского поселения</w:t>
      </w:r>
    </w:p>
    <w:p w14:paraId="5B0A959B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proofErr w:type="spellStart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>Смышляевка</w:t>
      </w:r>
      <w:proofErr w:type="spellEnd"/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                                                                       В.М. Брызгалов</w:t>
      </w:r>
    </w:p>
    <w:p w14:paraId="401A4A47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4BA06002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628FFAE0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48984E86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16093AC8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7B20C4CC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332AC484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0AC1BFEB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45EC442E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14008031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7242855B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7D02DEAE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7225A554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29448BEA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45B86859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4E87FE17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522B9770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6D5D90C8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3988347B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395214D9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1CF68B39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3947BAA3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Долгов 9979909                                                                      </w:t>
      </w:r>
    </w:p>
    <w:p w14:paraId="0FCFCA25" w14:textId="60FF34A6" w:rsidR="00633267" w:rsidRPr="00633267" w:rsidRDefault="00633267" w:rsidP="006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EC3CD" wp14:editId="135FE5CA">
                <wp:simplePos x="0" y="0"/>
                <wp:positionH relativeFrom="column">
                  <wp:posOffset>786130</wp:posOffset>
                </wp:positionH>
                <wp:positionV relativeFrom="paragraph">
                  <wp:posOffset>9038590</wp:posOffset>
                </wp:positionV>
                <wp:extent cx="5927090" cy="1143000"/>
                <wp:effectExtent l="0" t="0" r="16510" b="19050"/>
                <wp:wrapNone/>
                <wp:docPr id="17" name="Прямоугольник: скругленные угл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09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02DC" w14:textId="77777777" w:rsidR="00633267" w:rsidRPr="00842D4E" w:rsidRDefault="00633267" w:rsidP="00633267">
                            <w:pPr>
                              <w:jc w:val="center"/>
                              <w:rPr>
                                <w:rFonts w:eastAsia="Lucida Sans Unicode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Завершение предоставления муниципальной услуги: выдача заявителю разрешения на </w:t>
                            </w:r>
                            <w:r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строительство, реконструкцию объектов капитального строительства </w:t>
                            </w: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>либо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EC3CD" id="Прямоугольник: скругленные углы 17" o:spid="_x0000_s1026" style="position:absolute;margin-left:61.9pt;margin-top:711.7pt;width:466.7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" strokeweight=".26mm">
                <v:stroke joinstyle="miter"/>
                <v:textbox>
                  <w:txbxContent>
                    <w:p w14:paraId="30B102DC" w14:textId="77777777" w:rsidR="00633267" w:rsidRPr="00842D4E" w:rsidRDefault="00633267" w:rsidP="00633267">
                      <w:pPr>
                        <w:jc w:val="center"/>
                        <w:rPr>
                          <w:rFonts w:eastAsia="Lucida Sans Unicode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 xml:space="preserve">Завершение предоставления муниципальной услуги: выдача заявителю разрешения на </w:t>
                      </w:r>
                      <w:r>
                        <w:rPr>
                          <w:rFonts w:eastAsia="Lucida Sans Unicode"/>
                          <w:lang w:eastAsia="hi-IN" w:bidi="hi-IN"/>
                        </w:rPr>
                        <w:t xml:space="preserve">строительство, реконструкцию объектов капитального строительства </w:t>
                      </w: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>либо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63326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A6364" wp14:editId="1660857E">
                <wp:simplePos x="0" y="0"/>
                <wp:positionH relativeFrom="column">
                  <wp:posOffset>786130</wp:posOffset>
                </wp:positionH>
                <wp:positionV relativeFrom="paragraph">
                  <wp:posOffset>9038590</wp:posOffset>
                </wp:positionV>
                <wp:extent cx="5927090" cy="1143000"/>
                <wp:effectExtent l="0" t="0" r="16510" b="19050"/>
                <wp:wrapNone/>
                <wp:docPr id="18" name="Прямоугольник: скругленные угл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09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04DB" w14:textId="77777777" w:rsidR="00633267" w:rsidRPr="00842D4E" w:rsidRDefault="00633267" w:rsidP="00633267">
                            <w:pPr>
                              <w:jc w:val="center"/>
                              <w:rPr>
                                <w:rFonts w:eastAsia="Lucida Sans Unicode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Завершение предоставления муниципальной услуги: выдача заявителю разрешения на </w:t>
                            </w:r>
                            <w:r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строительство, реконструкцию объектов капитального строительства </w:t>
                            </w: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>либо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A6364" id="Прямоугольник: скругленные углы 18" o:spid="_x0000_s1027" style="position:absolute;margin-left:61.9pt;margin-top:711.7pt;width:466.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" strokeweight=".26mm">
                <v:stroke joinstyle="miter"/>
                <v:textbox>
                  <w:txbxContent>
                    <w:p w14:paraId="2FB104DB" w14:textId="77777777" w:rsidR="00633267" w:rsidRPr="00842D4E" w:rsidRDefault="00633267" w:rsidP="00633267">
                      <w:pPr>
                        <w:jc w:val="center"/>
                        <w:rPr>
                          <w:rFonts w:eastAsia="Lucida Sans Unicode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 xml:space="preserve">Завершение предоставления муниципальной услуги: выдача заявителю разрешения на </w:t>
                      </w:r>
                      <w:r>
                        <w:rPr>
                          <w:rFonts w:eastAsia="Lucida Sans Unicode"/>
                          <w:lang w:eastAsia="hi-IN" w:bidi="hi-IN"/>
                        </w:rPr>
                        <w:t xml:space="preserve">строительство, реконструкцию объектов капитального строительства </w:t>
                      </w: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>либо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8AB97F" w14:textId="493AE120" w:rsidR="00633267" w:rsidRPr="00633267" w:rsidRDefault="00633267" w:rsidP="006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3DDF3" wp14:editId="2BE34781">
                <wp:simplePos x="0" y="0"/>
                <wp:positionH relativeFrom="column">
                  <wp:posOffset>786130</wp:posOffset>
                </wp:positionH>
                <wp:positionV relativeFrom="paragraph">
                  <wp:posOffset>9038590</wp:posOffset>
                </wp:positionV>
                <wp:extent cx="5927090" cy="1143000"/>
                <wp:effectExtent l="0" t="0" r="16510" b="19050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09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95B5" w14:textId="77777777" w:rsidR="00633267" w:rsidRPr="00842D4E" w:rsidRDefault="00633267" w:rsidP="00633267">
                            <w:pPr>
                              <w:jc w:val="center"/>
                              <w:rPr>
                                <w:rFonts w:eastAsia="Lucida Sans Unicode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Завершение предоставления муниципальной услуги: выдача заявителю разрешения на </w:t>
                            </w:r>
                            <w:r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строительство, реконструкцию объектов капитального строительства </w:t>
                            </w: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>либо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3DDF3" id="Прямоугольник: скругленные углы 2" o:spid="_x0000_s1028" style="position:absolute;margin-left:61.9pt;margin-top:711.7pt;width:466.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" strokeweight=".26mm">
                <v:stroke joinstyle="miter"/>
                <v:textbox>
                  <w:txbxContent>
                    <w:p w14:paraId="60B795B5" w14:textId="77777777" w:rsidR="00633267" w:rsidRPr="00842D4E" w:rsidRDefault="00633267" w:rsidP="00633267">
                      <w:pPr>
                        <w:jc w:val="center"/>
                        <w:rPr>
                          <w:rFonts w:eastAsia="Lucida Sans Unicode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 xml:space="preserve">Завершение предоставления муниципальной услуги: выдача заявителю разрешения на </w:t>
                      </w:r>
                      <w:r>
                        <w:rPr>
                          <w:rFonts w:eastAsia="Lucida Sans Unicode"/>
                          <w:lang w:eastAsia="hi-IN" w:bidi="hi-IN"/>
                        </w:rPr>
                        <w:t xml:space="preserve">строительство, реконструкцию объектов капитального строительства </w:t>
                      </w: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>либо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63326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9F53" wp14:editId="2FCABCC3">
                <wp:simplePos x="0" y="0"/>
                <wp:positionH relativeFrom="column">
                  <wp:posOffset>786130</wp:posOffset>
                </wp:positionH>
                <wp:positionV relativeFrom="paragraph">
                  <wp:posOffset>9038590</wp:posOffset>
                </wp:positionV>
                <wp:extent cx="5927090" cy="1143000"/>
                <wp:effectExtent l="0" t="0" r="16510" b="19050"/>
                <wp:wrapNone/>
                <wp:docPr id="12" name="Прямоугольник: скругленные угл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09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6F52B" w14:textId="77777777" w:rsidR="00633267" w:rsidRPr="00842D4E" w:rsidRDefault="00633267" w:rsidP="00633267">
                            <w:pPr>
                              <w:jc w:val="center"/>
                              <w:rPr>
                                <w:rFonts w:eastAsia="Lucida Sans Unicode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Завершение предоставления муниципальной услуги: выдача заявителю разрешения на </w:t>
                            </w:r>
                            <w:r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строительство, реконструкцию объектов капитального строительства </w:t>
                            </w: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>либо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69F53" id="Прямоугольник: скругленные углы 12" o:spid="_x0000_s1029" style="position:absolute;margin-left:61.9pt;margin-top:711.7pt;width:466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" strokeweight=".26mm">
                <v:stroke joinstyle="miter"/>
                <v:textbox>
                  <w:txbxContent>
                    <w:p w14:paraId="0DA6F52B" w14:textId="77777777" w:rsidR="00633267" w:rsidRPr="00842D4E" w:rsidRDefault="00633267" w:rsidP="00633267">
                      <w:pPr>
                        <w:jc w:val="center"/>
                        <w:rPr>
                          <w:rFonts w:eastAsia="Lucida Sans Unicode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 xml:space="preserve">Завершение предоставления муниципальной услуги: выдача заявителю разрешения на </w:t>
                      </w:r>
                      <w:r>
                        <w:rPr>
                          <w:rFonts w:eastAsia="Lucida Sans Unicode"/>
                          <w:lang w:eastAsia="hi-IN" w:bidi="hi-IN"/>
                        </w:rPr>
                        <w:t xml:space="preserve">строительство, реконструкцию объектов капитального строительства </w:t>
                      </w: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>либо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FAFEA0" w14:textId="77777777" w:rsidR="00633267" w:rsidRPr="00633267" w:rsidRDefault="00633267" w:rsidP="0063326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1E241B3" w14:textId="77777777" w:rsidR="00FE6AB0" w:rsidRDefault="00FE6AB0"/>
    <w:sectPr w:rsidR="00FE6AB0" w:rsidSect="00D102BB">
      <w:headerReference w:type="default" r:id="rId6"/>
      <w:footerReference w:type="default" r:id="rId7"/>
      <w:footnotePr>
        <w:pos w:val="beneathText"/>
      </w:footnotePr>
      <w:pgSz w:w="11905" w:h="16837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3BF3" w14:textId="77777777" w:rsidR="00547779" w:rsidRDefault="00633267" w:rsidP="00B91CA6">
    <w:pPr>
      <w:spacing w:line="360" w:lineRule="auto"/>
      <w:jc w:val="both"/>
      <w:rPr>
        <w:sz w:val="28"/>
        <w:szCs w:val="28"/>
      </w:rPr>
    </w:pPr>
  </w:p>
  <w:p w14:paraId="35CBC1CE" w14:textId="77777777" w:rsidR="00547779" w:rsidRDefault="0063326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1087" w14:textId="77777777" w:rsidR="00547779" w:rsidRDefault="006332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B11BAB2" w14:textId="77777777" w:rsidR="00547779" w:rsidRDefault="006332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04E49"/>
    <w:multiLevelType w:val="hybridMultilevel"/>
    <w:tmpl w:val="E69ED5E4"/>
    <w:lvl w:ilvl="0" w:tplc="57D29D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B0"/>
    <w:rsid w:val="00633267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9BF9"/>
  <w15:chartTrackingRefBased/>
  <w15:docId w15:val="{2A47995D-31D6-402A-836C-DA481C55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332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332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63326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2</cp:revision>
  <dcterms:created xsi:type="dcterms:W3CDTF">2020-01-22T10:00:00Z</dcterms:created>
  <dcterms:modified xsi:type="dcterms:W3CDTF">2020-01-22T10:01:00Z</dcterms:modified>
</cp:coreProperties>
</file>